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2CF0" w14:textId="77777777" w:rsidR="009435C6" w:rsidRDefault="004C5132">
      <w:pPr>
        <w:pStyle w:val="Title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BUY</w:t>
      </w:r>
      <w:r>
        <w:rPr>
          <w:spacing w:val="-2"/>
        </w:rPr>
        <w:t xml:space="preserve"> ORDER</w:t>
      </w:r>
    </w:p>
    <w:p w14:paraId="2C3C2CF1" w14:textId="77777777" w:rsidR="009435C6" w:rsidRDefault="009435C6">
      <w:pPr>
        <w:pStyle w:val="BodyText"/>
        <w:rPr>
          <w:b/>
          <w:sz w:val="28"/>
        </w:rPr>
      </w:pPr>
    </w:p>
    <w:p w14:paraId="2C3C2CF2" w14:textId="77777777" w:rsidR="009435C6" w:rsidRDefault="009435C6">
      <w:pPr>
        <w:pStyle w:val="BodyText"/>
        <w:spacing w:before="3"/>
        <w:rPr>
          <w:b/>
          <w:sz w:val="24"/>
        </w:rPr>
      </w:pPr>
    </w:p>
    <w:p w14:paraId="2C3C2CF3" w14:textId="19C76CF3" w:rsidR="009435C6" w:rsidRDefault="004C5132">
      <w:pPr>
        <w:ind w:left="120"/>
      </w:pP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6"/>
          <w:sz w:val="24"/>
        </w:rPr>
        <w:t xml:space="preserve"> </w:t>
      </w:r>
      <w:r>
        <w:rPr>
          <w:sz w:val="24"/>
        </w:rPr>
        <w:t>of Barnstable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for</w:t>
      </w:r>
      <w:r>
        <w:rPr>
          <w:spacing w:val="-2"/>
          <w:sz w:val="24"/>
        </w:rPr>
        <w:t xml:space="preserve"> </w:t>
      </w:r>
      <w:r>
        <w:rPr>
          <w:sz w:val="24"/>
        </w:rPr>
        <w:t>IFB</w:t>
      </w:r>
      <w:r>
        <w:rPr>
          <w:spacing w:val="-5"/>
          <w:sz w:val="24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#</w:t>
      </w:r>
      <w:r w:rsidR="00C20CF4">
        <w:t>80</w:t>
      </w:r>
      <w:r w:rsidR="00020238">
        <w:t>85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Gasoline/Diesel</w:t>
      </w:r>
      <w:r>
        <w:rPr>
          <w:spacing w:val="-5"/>
        </w:rPr>
        <w:t xml:space="preserve"> </w:t>
      </w:r>
      <w:r>
        <w:rPr>
          <w:spacing w:val="-2"/>
        </w:rPr>
        <w:t>#</w:t>
      </w:r>
      <w:r w:rsidR="00C20CF4">
        <w:rPr>
          <w:spacing w:val="-2"/>
        </w:rPr>
        <w:t>80</w:t>
      </w:r>
      <w:r w:rsidR="00020238">
        <w:rPr>
          <w:spacing w:val="-2"/>
        </w:rPr>
        <w:t>86</w:t>
      </w:r>
    </w:p>
    <w:p w14:paraId="2C3C2CF4" w14:textId="77777777" w:rsidR="009435C6" w:rsidRDefault="009435C6">
      <w:pPr>
        <w:pStyle w:val="BodyText"/>
        <w:rPr>
          <w:sz w:val="24"/>
        </w:rPr>
      </w:pPr>
    </w:p>
    <w:p w14:paraId="2C3C2CF5" w14:textId="77777777" w:rsidR="009435C6" w:rsidRDefault="009435C6">
      <w:pPr>
        <w:pStyle w:val="BodyText"/>
        <w:spacing w:before="10"/>
        <w:rPr>
          <w:sz w:val="27"/>
        </w:rPr>
      </w:pPr>
    </w:p>
    <w:p w14:paraId="2C3C2CF6" w14:textId="77777777" w:rsidR="009435C6" w:rsidRDefault="004C5132">
      <w:pPr>
        <w:pStyle w:val="BodyText"/>
        <w:tabs>
          <w:tab w:val="left" w:pos="4432"/>
        </w:tabs>
        <w:ind w:left="119"/>
      </w:pPr>
      <w:r>
        <w:t xml:space="preserve">DATE: </w:t>
      </w:r>
      <w:r>
        <w:rPr>
          <w:u w:val="single"/>
        </w:rPr>
        <w:tab/>
      </w:r>
    </w:p>
    <w:p w14:paraId="2C3C2CF7" w14:textId="77777777" w:rsidR="009435C6" w:rsidRDefault="009435C6">
      <w:pPr>
        <w:pStyle w:val="BodyText"/>
        <w:spacing w:before="2"/>
        <w:rPr>
          <w:sz w:val="10"/>
        </w:rPr>
      </w:pPr>
    </w:p>
    <w:p w14:paraId="2C3C2CF8" w14:textId="77777777" w:rsidR="009435C6" w:rsidRDefault="004C5132">
      <w:pPr>
        <w:pStyle w:val="BodyText"/>
        <w:tabs>
          <w:tab w:val="left" w:pos="4982"/>
        </w:tabs>
        <w:spacing w:before="57"/>
        <w:ind w:left="119"/>
      </w:pPr>
      <w:r>
        <w:t xml:space="preserve">TOWN: </w:t>
      </w:r>
      <w:r>
        <w:rPr>
          <w:u w:val="single"/>
        </w:rPr>
        <w:tab/>
      </w:r>
    </w:p>
    <w:p w14:paraId="2C3C2CF9" w14:textId="77777777" w:rsidR="009435C6" w:rsidRDefault="009435C6">
      <w:pPr>
        <w:pStyle w:val="BodyText"/>
        <w:spacing w:before="2"/>
        <w:rPr>
          <w:sz w:val="10"/>
        </w:rPr>
      </w:pPr>
    </w:p>
    <w:p w14:paraId="2C3C2CFA" w14:textId="77777777" w:rsidR="009435C6" w:rsidRDefault="004C5132">
      <w:pPr>
        <w:pStyle w:val="BodyText"/>
        <w:tabs>
          <w:tab w:val="left" w:pos="4996"/>
        </w:tabs>
        <w:spacing w:before="56"/>
        <w:ind w:left="119"/>
      </w:pPr>
      <w:r>
        <w:t xml:space="preserve">QUANTITY: </w:t>
      </w:r>
      <w:r>
        <w:rPr>
          <w:u w:val="single"/>
        </w:rPr>
        <w:tab/>
      </w:r>
      <w:r>
        <w:t xml:space="preserve"> (Gallons)</w:t>
      </w:r>
    </w:p>
    <w:p w14:paraId="2C3C2CFB" w14:textId="77777777" w:rsidR="009435C6" w:rsidRDefault="004C5132">
      <w:pPr>
        <w:pStyle w:val="BodyText"/>
        <w:tabs>
          <w:tab w:val="left" w:pos="5032"/>
        </w:tabs>
        <w:spacing w:before="182"/>
        <w:ind w:left="119"/>
      </w:pPr>
      <w:r>
        <w:t xml:space="preserve">COMMODITY: </w:t>
      </w:r>
      <w:r>
        <w:rPr>
          <w:u w:val="single"/>
        </w:rPr>
        <w:tab/>
      </w:r>
      <w:r>
        <w:t xml:space="preserve"> (Gasoline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Diesel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Heating</w:t>
      </w:r>
      <w:r>
        <w:rPr>
          <w:spacing w:val="-2"/>
        </w:rPr>
        <w:t xml:space="preserve"> </w:t>
      </w:r>
      <w:r>
        <w:t>Oil)</w:t>
      </w:r>
    </w:p>
    <w:p w14:paraId="2C3C2CFC" w14:textId="77777777" w:rsidR="009435C6" w:rsidRDefault="009435C6">
      <w:pPr>
        <w:pStyle w:val="BodyText"/>
      </w:pPr>
    </w:p>
    <w:p w14:paraId="2C3C2CFD" w14:textId="77777777" w:rsidR="009435C6" w:rsidRDefault="009435C6">
      <w:pPr>
        <w:pStyle w:val="BodyText"/>
        <w:spacing w:before="9"/>
        <w:rPr>
          <w:sz w:val="29"/>
        </w:rPr>
      </w:pPr>
    </w:p>
    <w:p w14:paraId="2C3C2CFE" w14:textId="22C508AC" w:rsidR="009435C6" w:rsidRDefault="004C5132">
      <w:pPr>
        <w:pStyle w:val="BodyText"/>
        <w:spacing w:line="259" w:lineRule="auto"/>
        <w:ind w:left="118" w:right="105"/>
      </w:pPr>
      <w:r>
        <w:t>This notice of Buy Order relates to the NYMEX Differential as defined by the County of Barnstable 202</w:t>
      </w:r>
      <w:r w:rsidR="00020238">
        <w:t>5</w:t>
      </w:r>
      <w:r>
        <w:t xml:space="preserve"> Fuel Oil IFB #</w:t>
      </w:r>
      <w:r w:rsidR="00693CE9">
        <w:t>80</w:t>
      </w:r>
      <w:r w:rsidR="00020238">
        <w:t>85</w:t>
      </w:r>
      <w:r>
        <w:t xml:space="preserve"> and Gasoline/Diesel IFB #</w:t>
      </w:r>
      <w:r w:rsidR="00693CE9">
        <w:t>80</w:t>
      </w:r>
      <w:r w:rsidR="00020238">
        <w:t>86</w:t>
      </w:r>
      <w:r>
        <w:t>.</w:t>
      </w:r>
      <w:r>
        <w:rPr>
          <w:spacing w:val="40"/>
        </w:rPr>
        <w:t xml:space="preserve"> </w:t>
      </w:r>
      <w:r>
        <w:t xml:space="preserve">By executing this Buy </w:t>
      </w:r>
      <w:proofErr w:type="gramStart"/>
      <w:r>
        <w:t>Order</w:t>
      </w:r>
      <w:proofErr w:type="gramEnd"/>
      <w:r>
        <w:t xml:space="preserve"> the Buyer agrees to the terms and conditions listed in the applicable bid.</w:t>
      </w:r>
      <w:r>
        <w:rPr>
          <w:spacing w:val="40"/>
        </w:rPr>
        <w:t xml:space="preserve"> </w:t>
      </w:r>
      <w:r>
        <w:t>Buy Order will commence on date of execution, or upon</w:t>
      </w:r>
      <w:r>
        <w:rPr>
          <w:spacing w:val="-1"/>
        </w:rPr>
        <w:t xml:space="preserve"> </w:t>
      </w:r>
      <w:r>
        <w:t>the completion</w:t>
      </w:r>
      <w:r>
        <w:rPr>
          <w:spacing w:val="-3"/>
        </w:rPr>
        <w:t xml:space="preserve"> </w:t>
      </w:r>
      <w:r>
        <w:t>of remaining</w:t>
      </w:r>
      <w:r>
        <w:rPr>
          <w:spacing w:val="-1"/>
        </w:rPr>
        <w:t xml:space="preserve"> </w:t>
      </w:r>
      <w:r>
        <w:t>locked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gallons from</w:t>
      </w:r>
      <w:r>
        <w:rPr>
          <w:spacing w:val="-1"/>
        </w:rPr>
        <w:t xml:space="preserve"> </w:t>
      </w:r>
      <w:r w:rsidR="00693CE9">
        <w:t>the previous supplier</w:t>
      </w:r>
      <w:r>
        <w:t>.</w:t>
      </w:r>
      <w:r>
        <w:rPr>
          <w:spacing w:val="80"/>
        </w:rPr>
        <w:t xml:space="preserve"> </w:t>
      </w:r>
      <w:r>
        <w:t>If gallons</w:t>
      </w:r>
      <w:r>
        <w:rPr>
          <w:spacing w:val="-2"/>
        </w:rPr>
        <w:t xml:space="preserve"> </w:t>
      </w:r>
      <w:r>
        <w:t>are not consumed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 Term (June</w:t>
      </w:r>
      <w:r>
        <w:rPr>
          <w:spacing w:val="-3"/>
        </w:rPr>
        <w:t xml:space="preserve"> </w:t>
      </w:r>
      <w:r>
        <w:t>30</w:t>
      </w:r>
      <w:r>
        <w:rPr>
          <w:vertAlign w:val="superscript"/>
        </w:rPr>
        <w:t>th</w:t>
      </w:r>
      <w:r>
        <w:t>,</w:t>
      </w:r>
      <w:r>
        <w:rPr>
          <w:spacing w:val="-5"/>
        </w:rPr>
        <w:t xml:space="preserve"> </w:t>
      </w:r>
      <w:r>
        <w:t>202</w:t>
      </w:r>
      <w:r w:rsidR="00020238">
        <w:t>6</w:t>
      </w:r>
      <w:r>
        <w:t>),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obligated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 gallons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they are exhausted and incur a monthly storage fee of 10 cents per gallon until gallons are completed.</w:t>
      </w:r>
    </w:p>
    <w:p w14:paraId="2C3C2CFF" w14:textId="4860520C" w:rsidR="009435C6" w:rsidRDefault="004C5132">
      <w:pPr>
        <w:pStyle w:val="BodyText"/>
        <w:spacing w:line="259" w:lineRule="auto"/>
        <w:ind w:left="119" w:right="105"/>
      </w:pP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Buy Order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executed</w:t>
      </w:r>
      <w:r w:rsidR="00734B4B">
        <w:rPr>
          <w:spacing w:val="-4"/>
        </w:rPr>
        <w:t>.</w:t>
      </w:r>
    </w:p>
    <w:p w14:paraId="2C3C2D00" w14:textId="77777777" w:rsidR="009435C6" w:rsidRDefault="009435C6">
      <w:pPr>
        <w:pStyle w:val="BodyText"/>
      </w:pPr>
    </w:p>
    <w:p w14:paraId="2C3C2D01" w14:textId="77777777" w:rsidR="009435C6" w:rsidRDefault="009435C6">
      <w:pPr>
        <w:pStyle w:val="BodyText"/>
        <w:spacing w:before="10"/>
        <w:rPr>
          <w:sz w:val="27"/>
        </w:rPr>
      </w:pPr>
    </w:p>
    <w:p w14:paraId="2C3C2D02" w14:textId="77777777" w:rsidR="009435C6" w:rsidRDefault="004C5132">
      <w:pPr>
        <w:pStyle w:val="BodyText"/>
        <w:tabs>
          <w:tab w:val="left" w:pos="5219"/>
        </w:tabs>
        <w:spacing w:line="400" w:lineRule="auto"/>
        <w:ind w:left="119" w:right="1423"/>
      </w:pPr>
      <w:r>
        <w:rPr>
          <w:spacing w:val="-4"/>
        </w:rPr>
        <w:t>By: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(Signature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t>Buyer) Print Name: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C3C2D03" w14:textId="77777777" w:rsidR="009435C6" w:rsidRDefault="004C5132">
      <w:pPr>
        <w:pStyle w:val="BodyText"/>
        <w:tabs>
          <w:tab w:val="left" w:pos="5272"/>
        </w:tabs>
        <w:spacing w:before="3"/>
        <w:ind w:left="119"/>
      </w:pPr>
      <w:r>
        <w:t>Title: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2C3C2D04" w14:textId="77777777" w:rsidR="009435C6" w:rsidRDefault="009435C6">
      <w:pPr>
        <w:pStyle w:val="BodyText"/>
        <w:spacing w:before="2"/>
        <w:rPr>
          <w:sz w:val="10"/>
        </w:rPr>
      </w:pPr>
    </w:p>
    <w:p w14:paraId="2C3C2D05" w14:textId="77777777" w:rsidR="009435C6" w:rsidRDefault="004C5132">
      <w:pPr>
        <w:pStyle w:val="BodyText"/>
        <w:tabs>
          <w:tab w:val="left" w:pos="5268"/>
        </w:tabs>
        <w:spacing w:before="56"/>
        <w:ind w:left="120"/>
      </w:pPr>
      <w:r>
        <w:t>Town: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2C3C2D06" w14:textId="77777777" w:rsidR="009435C6" w:rsidRDefault="009435C6">
      <w:pPr>
        <w:pStyle w:val="BodyText"/>
        <w:spacing w:before="4"/>
        <w:rPr>
          <w:sz w:val="10"/>
        </w:rPr>
      </w:pPr>
    </w:p>
    <w:p w14:paraId="2C3C2D07" w14:textId="77777777" w:rsidR="009435C6" w:rsidRDefault="004C5132">
      <w:pPr>
        <w:pStyle w:val="BodyText"/>
        <w:tabs>
          <w:tab w:val="left" w:pos="5270"/>
        </w:tabs>
        <w:spacing w:before="57"/>
        <w:ind w:left="120"/>
      </w:pPr>
      <w:r>
        <w:t>Address: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2C3C2D08" w14:textId="77777777" w:rsidR="009435C6" w:rsidRDefault="009435C6">
      <w:pPr>
        <w:pStyle w:val="BodyText"/>
        <w:rPr>
          <w:sz w:val="20"/>
        </w:rPr>
      </w:pPr>
    </w:p>
    <w:p w14:paraId="2C3C2D09" w14:textId="77777777" w:rsidR="009435C6" w:rsidRDefault="002E75CF">
      <w:pPr>
        <w:pStyle w:val="BodyText"/>
        <w:spacing w:before="7"/>
        <w:rPr>
          <w:sz w:val="12"/>
        </w:rPr>
      </w:pPr>
      <w:r>
        <w:pict w14:anchorId="2C3C2D10">
          <v:shape id="docshape1" o:spid="_x0000_s1026" style="position:absolute;margin-left:1in;margin-top:8.9pt;width:257.55pt;height:.1pt;z-index:-251658752;mso-wrap-distance-left:0;mso-wrap-distance-right:0;mso-position-horizontal-relative:page" coordorigin="1440,178" coordsize="5151,0" path="m1440,178r5151,e" filled="f" strokeweight=".25292mm">
            <v:path arrowok="t"/>
            <w10:wrap type="topAndBottom" anchorx="page"/>
          </v:shape>
        </w:pict>
      </w:r>
    </w:p>
    <w:p w14:paraId="2C3C2D0A" w14:textId="77777777" w:rsidR="009435C6" w:rsidRDefault="009435C6">
      <w:pPr>
        <w:pStyle w:val="BodyText"/>
        <w:spacing w:before="9"/>
        <w:rPr>
          <w:sz w:val="11"/>
        </w:rPr>
      </w:pPr>
    </w:p>
    <w:p w14:paraId="2C3C2D0B" w14:textId="77777777" w:rsidR="009435C6" w:rsidRDefault="004C5132">
      <w:pPr>
        <w:pStyle w:val="BodyText"/>
        <w:tabs>
          <w:tab w:val="left" w:pos="3850"/>
          <w:tab w:val="left" w:pos="6984"/>
        </w:tabs>
        <w:spacing w:before="56"/>
        <w:ind w:left="120"/>
      </w:pPr>
      <w:r>
        <w:rPr>
          <w:spacing w:val="-2"/>
        </w:rPr>
        <w:t>Email:</w:t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</w:p>
    <w:p w14:paraId="2C3C2D0C" w14:textId="77777777" w:rsidR="009435C6" w:rsidRDefault="009435C6">
      <w:pPr>
        <w:pStyle w:val="BodyText"/>
        <w:rPr>
          <w:sz w:val="20"/>
        </w:rPr>
      </w:pPr>
    </w:p>
    <w:p w14:paraId="2C3C2D0D" w14:textId="77777777" w:rsidR="009435C6" w:rsidRDefault="009435C6">
      <w:pPr>
        <w:pStyle w:val="BodyText"/>
        <w:spacing w:before="2"/>
        <w:rPr>
          <w:sz w:val="27"/>
        </w:rPr>
      </w:pPr>
    </w:p>
    <w:p w14:paraId="62E31607" w14:textId="77777777" w:rsidR="002E75CF" w:rsidRDefault="002E75CF">
      <w:pPr>
        <w:pStyle w:val="BodyText"/>
        <w:spacing w:before="2"/>
        <w:rPr>
          <w:sz w:val="27"/>
        </w:rPr>
      </w:pPr>
    </w:p>
    <w:p w14:paraId="36D8DE20" w14:textId="2C8310AF" w:rsidR="002E75CF" w:rsidRDefault="002E75CF">
      <w:pPr>
        <w:pStyle w:val="BodyText"/>
        <w:spacing w:before="2"/>
        <w:rPr>
          <w:sz w:val="27"/>
        </w:rPr>
      </w:pPr>
    </w:p>
    <w:p w14:paraId="48D6A03D" w14:textId="3CCF1E92" w:rsidR="002E75CF" w:rsidRPr="002E75CF" w:rsidRDefault="002E75CF" w:rsidP="002E75CF">
      <w:pPr>
        <w:pStyle w:val="BodyText"/>
        <w:spacing w:before="56"/>
        <w:ind w:left="120"/>
        <w:rPr>
          <w:highlight w:val="green"/>
        </w:rPr>
      </w:pPr>
      <w:r w:rsidRPr="002E75CF">
        <w:rPr>
          <w:highlight w:val="green"/>
        </w:rPr>
        <w:t xml:space="preserve">***Notice to Towns*** </w:t>
      </w:r>
      <w:r>
        <w:rPr>
          <w:highlight w:val="green"/>
        </w:rPr>
        <w:t>adjust the information below to the appropriate vendor and remove this message highlighted in GREEN</w:t>
      </w:r>
    </w:p>
    <w:p w14:paraId="3C899ED8" w14:textId="77777777" w:rsidR="002E75CF" w:rsidRDefault="002E75CF" w:rsidP="002E75CF">
      <w:pPr>
        <w:pStyle w:val="BodyText"/>
        <w:spacing w:before="56"/>
        <w:ind w:left="120"/>
        <w:rPr>
          <w:highlight w:val="yellow"/>
        </w:rPr>
      </w:pPr>
    </w:p>
    <w:p w14:paraId="2C3C2D0E" w14:textId="6CCE2C62" w:rsidR="009435C6" w:rsidRPr="004C5132" w:rsidRDefault="004C5132" w:rsidP="002E75CF">
      <w:pPr>
        <w:pStyle w:val="BodyText"/>
        <w:spacing w:before="56"/>
        <w:ind w:left="120"/>
        <w:rPr>
          <w:highlight w:val="yellow"/>
        </w:rPr>
      </w:pPr>
      <w:r w:rsidRPr="004C5132">
        <w:rPr>
          <w:highlight w:val="yellow"/>
        </w:rPr>
        <w:t>Notice:</w:t>
      </w:r>
      <w:r w:rsidRPr="004C5132">
        <w:rPr>
          <w:spacing w:val="-4"/>
          <w:highlight w:val="yellow"/>
        </w:rPr>
        <w:t xml:space="preserve"> </w:t>
      </w:r>
      <w:r w:rsidRPr="004C5132">
        <w:rPr>
          <w:highlight w:val="yellow"/>
        </w:rPr>
        <w:t>This</w:t>
      </w:r>
      <w:r w:rsidRPr="004C5132">
        <w:rPr>
          <w:spacing w:val="-4"/>
          <w:highlight w:val="yellow"/>
        </w:rPr>
        <w:t xml:space="preserve"> </w:t>
      </w:r>
      <w:r w:rsidRPr="004C5132">
        <w:rPr>
          <w:highlight w:val="yellow"/>
        </w:rPr>
        <w:t>Buy</w:t>
      </w:r>
      <w:r w:rsidRPr="004C5132">
        <w:rPr>
          <w:spacing w:val="-3"/>
          <w:highlight w:val="yellow"/>
        </w:rPr>
        <w:t xml:space="preserve"> </w:t>
      </w:r>
      <w:r w:rsidRPr="004C5132">
        <w:rPr>
          <w:highlight w:val="yellow"/>
        </w:rPr>
        <w:t>Order</w:t>
      </w:r>
      <w:r w:rsidRPr="004C5132">
        <w:rPr>
          <w:spacing w:val="-4"/>
          <w:highlight w:val="yellow"/>
        </w:rPr>
        <w:t xml:space="preserve"> </w:t>
      </w:r>
      <w:r w:rsidRPr="004C5132">
        <w:rPr>
          <w:highlight w:val="yellow"/>
        </w:rPr>
        <w:t>must</w:t>
      </w:r>
      <w:r w:rsidRPr="004C5132">
        <w:rPr>
          <w:spacing w:val="-1"/>
          <w:highlight w:val="yellow"/>
        </w:rPr>
        <w:t xml:space="preserve"> </w:t>
      </w:r>
      <w:r w:rsidRPr="004C5132">
        <w:rPr>
          <w:highlight w:val="yellow"/>
        </w:rPr>
        <w:t>be</w:t>
      </w:r>
      <w:r w:rsidRPr="004C5132">
        <w:rPr>
          <w:spacing w:val="-2"/>
          <w:highlight w:val="yellow"/>
        </w:rPr>
        <w:t xml:space="preserve"> </w:t>
      </w:r>
      <w:r w:rsidRPr="004C5132">
        <w:rPr>
          <w:highlight w:val="yellow"/>
        </w:rPr>
        <w:t>received</w:t>
      </w:r>
      <w:r w:rsidRPr="004C5132">
        <w:rPr>
          <w:spacing w:val="-3"/>
          <w:highlight w:val="yellow"/>
        </w:rPr>
        <w:t xml:space="preserve"> </w:t>
      </w:r>
      <w:r w:rsidRPr="004C5132">
        <w:rPr>
          <w:highlight w:val="yellow"/>
        </w:rPr>
        <w:t>by</w:t>
      </w:r>
      <w:r w:rsidRPr="004C5132">
        <w:rPr>
          <w:spacing w:val="-1"/>
          <w:highlight w:val="yellow"/>
        </w:rPr>
        <w:t xml:space="preserve"> </w:t>
      </w:r>
      <w:r w:rsidRPr="004C5132">
        <w:rPr>
          <w:highlight w:val="yellow"/>
        </w:rPr>
        <w:t>12</w:t>
      </w:r>
      <w:r w:rsidRPr="004C5132">
        <w:rPr>
          <w:spacing w:val="-1"/>
          <w:highlight w:val="yellow"/>
        </w:rPr>
        <w:t xml:space="preserve"> </w:t>
      </w:r>
      <w:r w:rsidRPr="004C5132">
        <w:rPr>
          <w:highlight w:val="yellow"/>
        </w:rPr>
        <w:t>noon</w:t>
      </w:r>
      <w:r w:rsidRPr="004C5132">
        <w:rPr>
          <w:spacing w:val="-5"/>
          <w:highlight w:val="yellow"/>
        </w:rPr>
        <w:t xml:space="preserve"> </w:t>
      </w:r>
      <w:r w:rsidRPr="004C5132">
        <w:rPr>
          <w:highlight w:val="yellow"/>
        </w:rPr>
        <w:t>of</w:t>
      </w:r>
      <w:r w:rsidRPr="004C5132">
        <w:rPr>
          <w:spacing w:val="-4"/>
          <w:highlight w:val="yellow"/>
        </w:rPr>
        <w:t xml:space="preserve"> </w:t>
      </w:r>
      <w:r w:rsidRPr="004C5132">
        <w:rPr>
          <w:highlight w:val="yellow"/>
        </w:rPr>
        <w:t>the</w:t>
      </w:r>
      <w:r w:rsidRPr="004C5132">
        <w:rPr>
          <w:spacing w:val="-1"/>
          <w:highlight w:val="yellow"/>
        </w:rPr>
        <w:t xml:space="preserve"> </w:t>
      </w:r>
      <w:r w:rsidRPr="004C5132">
        <w:rPr>
          <w:highlight w:val="yellow"/>
        </w:rPr>
        <w:t>day</w:t>
      </w:r>
      <w:r w:rsidRPr="004C5132">
        <w:rPr>
          <w:spacing w:val="-4"/>
          <w:highlight w:val="yellow"/>
        </w:rPr>
        <w:t xml:space="preserve"> </w:t>
      </w:r>
      <w:r w:rsidRPr="004C5132">
        <w:rPr>
          <w:highlight w:val="yellow"/>
        </w:rPr>
        <w:t>you</w:t>
      </w:r>
      <w:r w:rsidRPr="004C5132">
        <w:rPr>
          <w:spacing w:val="-5"/>
          <w:highlight w:val="yellow"/>
        </w:rPr>
        <w:t xml:space="preserve"> </w:t>
      </w:r>
      <w:r w:rsidRPr="004C5132">
        <w:rPr>
          <w:highlight w:val="yellow"/>
        </w:rPr>
        <w:t>wish</w:t>
      </w:r>
      <w:r w:rsidRPr="004C5132">
        <w:rPr>
          <w:spacing w:val="-3"/>
          <w:highlight w:val="yellow"/>
        </w:rPr>
        <w:t xml:space="preserve"> </w:t>
      </w:r>
      <w:r w:rsidRPr="004C5132">
        <w:rPr>
          <w:highlight w:val="yellow"/>
        </w:rPr>
        <w:t>to</w:t>
      </w:r>
      <w:r w:rsidRPr="004C5132">
        <w:rPr>
          <w:spacing w:val="-1"/>
          <w:highlight w:val="yellow"/>
        </w:rPr>
        <w:t xml:space="preserve"> </w:t>
      </w:r>
      <w:r w:rsidRPr="004C5132">
        <w:rPr>
          <w:highlight w:val="yellow"/>
        </w:rPr>
        <w:t>fix</w:t>
      </w:r>
      <w:r w:rsidRPr="004C5132">
        <w:rPr>
          <w:spacing w:val="-4"/>
          <w:highlight w:val="yellow"/>
        </w:rPr>
        <w:t xml:space="preserve"> </w:t>
      </w:r>
      <w:r w:rsidRPr="004C5132">
        <w:rPr>
          <w:highlight w:val="yellow"/>
        </w:rPr>
        <w:t>your</w:t>
      </w:r>
      <w:r w:rsidRPr="004C5132">
        <w:rPr>
          <w:spacing w:val="-2"/>
          <w:highlight w:val="yellow"/>
        </w:rPr>
        <w:t xml:space="preserve"> </w:t>
      </w:r>
      <w:r w:rsidRPr="004C5132">
        <w:rPr>
          <w:highlight w:val="yellow"/>
        </w:rPr>
        <w:t>fuel</w:t>
      </w:r>
      <w:r w:rsidRPr="004C5132">
        <w:rPr>
          <w:spacing w:val="-2"/>
          <w:highlight w:val="yellow"/>
        </w:rPr>
        <w:t xml:space="preserve"> price.</w:t>
      </w:r>
    </w:p>
    <w:p w14:paraId="2C3C2D0F" w14:textId="77777777" w:rsidR="009435C6" w:rsidRDefault="004C5132">
      <w:pPr>
        <w:spacing w:before="183"/>
        <w:ind w:left="120"/>
        <w:rPr>
          <w:sz w:val="24"/>
        </w:rPr>
      </w:pPr>
      <w:r w:rsidRPr="004C5132">
        <w:rPr>
          <w:sz w:val="24"/>
          <w:highlight w:val="yellow"/>
        </w:rPr>
        <w:t>Email form</w:t>
      </w:r>
      <w:r w:rsidRPr="004C5132">
        <w:rPr>
          <w:spacing w:val="-2"/>
          <w:sz w:val="24"/>
          <w:highlight w:val="yellow"/>
        </w:rPr>
        <w:t xml:space="preserve"> </w:t>
      </w:r>
      <w:r w:rsidRPr="004C5132">
        <w:rPr>
          <w:sz w:val="24"/>
          <w:highlight w:val="yellow"/>
        </w:rPr>
        <w:t>to:</w:t>
      </w:r>
      <w:r w:rsidRPr="004C5132">
        <w:rPr>
          <w:spacing w:val="53"/>
          <w:sz w:val="24"/>
          <w:highlight w:val="yellow"/>
        </w:rPr>
        <w:t xml:space="preserve"> </w:t>
      </w:r>
      <w:hyperlink r:id="rId4">
        <w:r w:rsidRPr="004C5132">
          <w:rPr>
            <w:color w:val="0562C1"/>
            <w:spacing w:val="-2"/>
            <w:sz w:val="24"/>
            <w:highlight w:val="yellow"/>
            <w:u w:val="single" w:color="0562C1"/>
          </w:rPr>
          <w:t>contractmgmt@spragueenergy.com</w:t>
        </w:r>
      </w:hyperlink>
    </w:p>
    <w:sectPr w:rsidR="009435C6">
      <w:type w:val="continuous"/>
      <w:pgSz w:w="12240" w:h="15840"/>
      <w:pgMar w:top="142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5C6"/>
    <w:rsid w:val="00020238"/>
    <w:rsid w:val="00203B83"/>
    <w:rsid w:val="002E75CF"/>
    <w:rsid w:val="004C5132"/>
    <w:rsid w:val="00614773"/>
    <w:rsid w:val="00693CE9"/>
    <w:rsid w:val="00734B4B"/>
    <w:rsid w:val="00800459"/>
    <w:rsid w:val="009435C6"/>
    <w:rsid w:val="009C3D6C"/>
    <w:rsid w:val="00C2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3C2CF0"/>
  <w15:docId w15:val="{0F9460A7-E1EE-4B15-98FA-2C1852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3447" w:right="33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ractmgmt@spragu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>Sprague Energy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Porzio, Michael</dc:creator>
  <dc:description/>
  <cp:lastModifiedBy>Jennifer Frates</cp:lastModifiedBy>
  <cp:revision>4</cp:revision>
  <dcterms:created xsi:type="dcterms:W3CDTF">2024-04-11T13:21:00Z</dcterms:created>
  <dcterms:modified xsi:type="dcterms:W3CDTF">2025-05-14T13:13:00Z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2023-03-20T00:00:00Z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D:20220630164847</vt:lpwstr>
  </property>
  <property fmtid="{D5CDD505-2E9C-101B-9397-08002B2CF9AE}" pid="7" name="MSIP_Label_4b8ca930-c773-4612-ba57-7600e9043226_Enabled">
    <vt:lpwstr>true</vt:lpwstr>
  </property>
  <property fmtid="{D5CDD505-2E9C-101B-9397-08002B2CF9AE}" pid="8" name="MSIP_Label_4b8ca930-c773-4612-ba57-7600e9043226_SetDate">
    <vt:lpwstr>2024-04-11T13:21:41Z</vt:lpwstr>
  </property>
  <property fmtid="{D5CDD505-2E9C-101B-9397-08002B2CF9AE}" pid="9" name="MSIP_Label_4b8ca930-c773-4612-ba57-7600e9043226_Method">
    <vt:lpwstr>Standard</vt:lpwstr>
  </property>
  <property fmtid="{D5CDD505-2E9C-101B-9397-08002B2CF9AE}" pid="10" name="MSIP_Label_4b8ca930-c773-4612-ba57-7600e9043226_Name">
    <vt:lpwstr>defa4170-0d19-0005-0004-bc88714345d2</vt:lpwstr>
  </property>
  <property fmtid="{D5CDD505-2E9C-101B-9397-08002B2CF9AE}" pid="11" name="MSIP_Label_4b8ca930-c773-4612-ba57-7600e9043226_SiteId">
    <vt:lpwstr>84475217-b423-48db-b766-ed4bbbea74f1</vt:lpwstr>
  </property>
  <property fmtid="{D5CDD505-2E9C-101B-9397-08002B2CF9AE}" pid="12" name="MSIP_Label_4b8ca930-c773-4612-ba57-7600e9043226_ActionId">
    <vt:lpwstr>3d245e19-1b26-49f0-89e0-41f2b3fbf15b</vt:lpwstr>
  </property>
  <property fmtid="{D5CDD505-2E9C-101B-9397-08002B2CF9AE}" pid="13" name="MSIP_Label_4b8ca930-c773-4612-ba57-7600e9043226_ContentBits">
    <vt:lpwstr>0</vt:lpwstr>
  </property>
</Properties>
</file>